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4">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Relevant Convictions</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0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p>
    <w:p w:rsidR="00000000" w:rsidDel="00000000" w:rsidP="00000000" w:rsidRDefault="00000000" w:rsidRPr="00000000" w14:paraId="0000000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212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heading=h.3znysh7" w:id="3"/>
      <w:bookmarkEnd w:id="3"/>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p>
    <w:p w:rsidR="00000000" w:rsidDel="00000000" w:rsidP="00000000" w:rsidRDefault="00000000" w:rsidRPr="00000000" w14:paraId="0000001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RM6188</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B">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v3.0</w:t>
    </w:r>
    <w:bookmarkStart w:colFirst="0" w:colLast="0" w:name="bookmark=id.2et92p0" w:id="4"/>
    <w:bookmarkEnd w:id="4"/>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D">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18 (Background Checks)</w:t>
    </w: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clear" w:pos="1996"/>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character" w:styleId="GPSL2NumberedBoldHeadingChar" w:customStyle="1">
    <w:name w:val="GPS L2 Numbered Bold Heading Char"/>
    <w:link w:val="GPSL2NumberedBoldHeading"/>
    <w:rsid w:val="00633ACA"/>
    <w:rPr>
      <w:rFonts w:ascii="Calibri" w:cs="Arial" w:eastAsia="Times New Roman" w:hAnsi="Calibri"/>
      <w:lang w:eastAsia="zh-CN"/>
    </w:rPr>
  </w:style>
  <w:style w:type="paragraph" w:styleId="GPSL3Indent" w:customStyle="1">
    <w:name w:val="GPS L3 Indent"/>
    <w:basedOn w:val="Normal"/>
    <w:rsid w:val="00633ACA"/>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tJVd1E5py1Q4J3I6M5/peN22hmg==">AMUW2mUio9AuG6Fz4aKGN9xLMYnDzs1yDvhByI3WFNr0XTplKmTxreypQZ/z0fknk7RbFnKsZr7z7pkb2tbJWWQ4x27/4tYDmNjEd0NIlvxQ5w89BuJMJPW50Eekrz1kXvIWWzLG0JFK8R/QL8sgNlEX+sAOCc/AqwhmFm5e+Ai5Zwt8ZdXveirhUpFiKLA33etmyLCPdvRD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2018-06-18T14:34:00Z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